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18"/>
          <w:shd w:fill="auto" w:val="clear"/>
        </w:rPr>
        <w:t xml:space="preserve">Niniejszy za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18"/>
          <w:shd w:fill="auto" w:val="clear"/>
        </w:rPr>
        <w:t xml:space="preserve">łącznik należy złożyć dopiero na wezwanie Zamawiającego (na podst. art. 26 ust. 2 Pzp)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(piecz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ęć Wykonawcy)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Dotyczy post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ępowania o udzielenie zam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ówienia publicznego o nazwie: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PRZEPROWADZENIE KURSU PRAWA JAZDY KAT. 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”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 dla uczniów Technikum Le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śnego im. Adama Loreta  w Tucholi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YKAZ OSÓB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-286" w:left="-284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Wykaz osób, skierowanych przez Wykonawc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ę do realizacji zam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ówienia publicznego, w szczególno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ści odpowiedzialnych za przeprowadzenie kursu prawa jazdy kat. T wraz z informacjami na temat ich kwalifikacji zawodowych, uprawnień, doświadczenia i wykształcenia niezbędnych do wykonania zam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ówienia publicznego, a tak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że zakresu wykonywanych przez nie czynności oraz informacją o podstawie do dysponowania tymi osobami.</w:t>
      </w:r>
    </w:p>
    <w:p>
      <w:pPr>
        <w:suppressAutoHyphens w:val="true"/>
        <w:spacing w:before="0" w:after="0" w:line="240"/>
        <w:ind w:right="-286" w:left="-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952"/>
        <w:gridCol w:w="2268"/>
        <w:gridCol w:w="1701"/>
        <w:gridCol w:w="1843"/>
        <w:gridCol w:w="1710"/>
      </w:tblGrid>
      <w:tr>
        <w:trPr>
          <w:trHeight w:val="1" w:hRule="atLeast"/>
          <w:jc w:val="left"/>
        </w:trPr>
        <w:tc>
          <w:tcPr>
            <w:tcW w:w="19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36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Imi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ę i nazwisko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Wykszta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łcenie                   oraz  nr zaświadczenia o ukończeniu kursu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-108" w:left="-108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świadczenie </w:t>
            </w:r>
          </w:p>
          <w:p>
            <w:pPr>
              <w:suppressAutoHyphens w:val="true"/>
              <w:spacing w:before="0" w:after="0" w:line="240"/>
              <w:ind w:right="-108" w:left="-108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(liczba lat                     od uzyskania uprawnie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ń)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0" w:line="240"/>
              <w:ind w:right="-108" w:left="-108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Zakres wykonywanych czynno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ści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-108" w:left="-108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Informacja                           o podstawie                   do dysponowania osob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ą</w:t>
            </w:r>
          </w:p>
        </w:tc>
      </w:tr>
      <w:tr>
        <w:trPr>
          <w:trHeight w:val="1461" w:hRule="auto"/>
          <w:jc w:val="left"/>
        </w:trPr>
        <w:tc>
          <w:tcPr>
            <w:tcW w:w="19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…………………………., dnia …………………</w:t>
      </w:r>
    </w:p>
    <w:p>
      <w:pPr>
        <w:suppressAutoHyphens w:val="true"/>
        <w:spacing w:before="0" w:after="0" w:line="240"/>
        <w:ind w:right="0" w:left="495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………………………………………</w:t>
      </w:r>
    </w:p>
    <w:p>
      <w:pPr>
        <w:suppressAutoHyphens w:val="true"/>
        <w:spacing w:before="0" w:after="0" w:line="240"/>
        <w:ind w:right="0" w:left="495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podpis i piecz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ęć osoby uprawnionej                 </w:t>
      </w:r>
    </w:p>
    <w:p>
      <w:pPr>
        <w:suppressAutoHyphens w:val="true"/>
        <w:spacing w:before="0" w:after="0" w:line="240"/>
        <w:ind w:right="0" w:left="495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(lub osób uprawnionych)</w:t>
      </w:r>
    </w:p>
    <w:p>
      <w:pPr>
        <w:suppressAutoHyphens w:val="true"/>
        <w:spacing w:before="0" w:after="0" w:line="360"/>
        <w:ind w:right="0" w:left="495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do reprezentowania Wykonawcy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